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8FA" w:rsidRPr="009A38FA" w:rsidRDefault="009A38FA" w:rsidP="009A38FA">
      <w:pPr>
        <w:jc w:val="right"/>
        <w:rPr>
          <w:bCs/>
        </w:rPr>
      </w:pPr>
      <w:bookmarkStart w:id="0" w:name="_Hlk518300044"/>
      <w:r w:rsidRPr="009A38FA">
        <w:rPr>
          <w:bCs/>
        </w:rPr>
        <w:t>Fréttatilkynning, 2. júlí 2018</w:t>
      </w:r>
    </w:p>
    <w:p w:rsidR="009A38FA" w:rsidRDefault="009A38FA" w:rsidP="00BC7C76">
      <w:pPr>
        <w:rPr>
          <w:b/>
          <w:bCs/>
        </w:rPr>
      </w:pPr>
    </w:p>
    <w:p w:rsidR="009A38FA" w:rsidRDefault="009A38FA" w:rsidP="00BC7C76">
      <w:pPr>
        <w:rPr>
          <w:b/>
          <w:bCs/>
        </w:rPr>
      </w:pPr>
      <w:r>
        <w:rPr>
          <w:b/>
          <w:bCs/>
        </w:rPr>
        <w:t>Nýtt dótturfélag Mjólkursamsölunnar stofnað</w:t>
      </w:r>
      <w:r>
        <w:rPr>
          <w:b/>
          <w:bCs/>
        </w:rPr>
        <w:br/>
      </w:r>
      <w:r w:rsidRPr="00C43E1E">
        <w:rPr>
          <w:bCs/>
          <w:i/>
        </w:rPr>
        <w:t xml:space="preserve">Ísey útflutningur ehf. </w:t>
      </w:r>
      <w:r w:rsidR="00C43E1E" w:rsidRPr="00C43E1E">
        <w:rPr>
          <w:bCs/>
          <w:i/>
        </w:rPr>
        <w:t>s</w:t>
      </w:r>
      <w:r w:rsidRPr="00C43E1E">
        <w:rPr>
          <w:bCs/>
          <w:i/>
        </w:rPr>
        <w:t>tofnað fyrir erlenda starfsemi MS</w:t>
      </w:r>
    </w:p>
    <w:p w:rsidR="00BC7C76" w:rsidRDefault="00BC7C76" w:rsidP="00BC7C76"/>
    <w:p w:rsidR="00BC7C76" w:rsidRDefault="00F9647D" w:rsidP="00BC7C76">
      <w:r>
        <w:t>Ö</w:t>
      </w:r>
      <w:r w:rsidR="00BC7C76">
        <w:t xml:space="preserve">ll erlend starfsemi </w:t>
      </w:r>
      <w:r>
        <w:t>Mjólkursamsölunnar hefur verið nú verið</w:t>
      </w:r>
      <w:r w:rsidR="00BC7C76">
        <w:t xml:space="preserve"> flutt yfir í nýstofnað dótturfélag MS</w:t>
      </w:r>
      <w:r>
        <w:t xml:space="preserve"> en frá og með 1. júlí heyrir allur útflutningur fyrirtækisins undir</w:t>
      </w:r>
      <w:r w:rsidR="00BC7C76">
        <w:t>, Ísey útflutning ehf.</w:t>
      </w:r>
      <w:r w:rsidR="009A38FA">
        <w:t xml:space="preserve"> (Ísey </w:t>
      </w:r>
      <w:proofErr w:type="spellStart"/>
      <w:r w:rsidR="009A38FA">
        <w:t>Export</w:t>
      </w:r>
      <w:proofErr w:type="spellEnd"/>
      <w:r w:rsidR="009A38FA">
        <w:t xml:space="preserve"> </w:t>
      </w:r>
      <w:proofErr w:type="spellStart"/>
      <w:r w:rsidR="009A38FA">
        <w:t>ltd</w:t>
      </w:r>
      <w:proofErr w:type="spellEnd"/>
      <w:r w:rsidR="009A38FA">
        <w:t>.)</w:t>
      </w:r>
      <w:r w:rsidR="00BC7C76">
        <w:t xml:space="preserve"> Þessar breytingar eru liður í því að setja meiri kraft og fókus á</w:t>
      </w:r>
      <w:r w:rsidR="00E20751">
        <w:t xml:space="preserve"> alþjóðlega vörumerkið </w:t>
      </w:r>
      <w:r w:rsidR="00BC7C76">
        <w:t xml:space="preserve">Ísey </w:t>
      </w:r>
      <w:r w:rsidR="00A86C9A">
        <w:t>s</w:t>
      </w:r>
      <w:r w:rsidR="00BC7C76">
        <w:t xml:space="preserve">kyr á erlendum mörkuðum. Ísey </w:t>
      </w:r>
      <w:r w:rsidR="00A86C9A">
        <w:t>s</w:t>
      </w:r>
      <w:r w:rsidR="00BC7C76">
        <w:t xml:space="preserve">kyr er nú fáanlegt </w:t>
      </w:r>
      <w:r w:rsidR="0056796E">
        <w:t xml:space="preserve">í 15 löndum </w:t>
      </w:r>
      <w:r w:rsidR="00BC7C76">
        <w:t xml:space="preserve">og umsvifin alltaf að aukast enda gríðarlega mikill áhugi á </w:t>
      </w:r>
      <w:r w:rsidR="00A86C9A">
        <w:t>íslenska</w:t>
      </w:r>
      <w:r>
        <w:t xml:space="preserve"> </w:t>
      </w:r>
      <w:r w:rsidR="00BC7C76">
        <w:t xml:space="preserve">skyrinu um heim allan. Ísey útflutningur </w:t>
      </w:r>
      <w:r w:rsidR="00C43E1E">
        <w:t xml:space="preserve">ehf. </w:t>
      </w:r>
      <w:r w:rsidR="00BC7C76">
        <w:t xml:space="preserve">sér einnig um allan </w:t>
      </w:r>
      <w:r w:rsidR="006E0AD4">
        <w:t xml:space="preserve">annan </w:t>
      </w:r>
      <w:r w:rsidR="00BC7C76">
        <w:t xml:space="preserve">útflutning </w:t>
      </w:r>
      <w:r w:rsidR="006E0AD4">
        <w:t xml:space="preserve">á vörum sem MS </w:t>
      </w:r>
      <w:r w:rsidR="00A86C9A">
        <w:t xml:space="preserve">selur </w:t>
      </w:r>
      <w:r w:rsidR="009A38FA">
        <w:t>á erlenda markaði</w:t>
      </w:r>
      <w:r w:rsidR="006E0AD4">
        <w:t>.</w:t>
      </w:r>
      <w:r w:rsidR="00BC7C76">
        <w:t xml:space="preserve"> </w:t>
      </w:r>
    </w:p>
    <w:p w:rsidR="00BC7C76" w:rsidRDefault="00BC7C76" w:rsidP="00BC7C76"/>
    <w:p w:rsidR="00BC7C76" w:rsidRDefault="00BC7C76" w:rsidP="00BC7C76">
      <w:r>
        <w:t>Þeir starfsmenn sem áður unnu á útflutningssviði MS munu flytjast með yfir í dótturfyrirtækið og hafa þessar breytingar engin áhrif á daglega starfsemi. Jón Axel Pétursson lætur a</w:t>
      </w:r>
      <w:r w:rsidR="00A86C9A">
        <w:t>f</w:t>
      </w:r>
      <w:r>
        <w:t xml:space="preserve"> störfum sem framkvæmdastjóri sölu</w:t>
      </w:r>
      <w:r w:rsidR="009A38FA">
        <w:t>-</w:t>
      </w:r>
      <w:r>
        <w:t xml:space="preserve"> og markaðssviðs MS sem hann hefur sinnt frá árinu 2007</w:t>
      </w:r>
      <w:r w:rsidR="00A86C9A">
        <w:t xml:space="preserve"> og te</w:t>
      </w:r>
      <w:r>
        <w:t>kur við starfi framkvæmdastjóra hjá Ísey útflutningi ehf. Þá mun Erna Erlendsdóttir</w:t>
      </w:r>
      <w:r w:rsidR="00A86C9A">
        <w:t>,</w:t>
      </w:r>
      <w:r>
        <w:t xml:space="preserve"> sem sinnt hefur starfi útflutningsstjóra MS</w:t>
      </w:r>
      <w:r w:rsidR="00A86C9A">
        <w:t>,</w:t>
      </w:r>
      <w:r>
        <w:t xml:space="preserve"> taka við sem </w:t>
      </w:r>
      <w:r w:rsidR="00A86C9A">
        <w:t>s</w:t>
      </w:r>
      <w:r>
        <w:t>ölu</w:t>
      </w:r>
      <w:r w:rsidR="00A86C9A">
        <w:t>-</w:t>
      </w:r>
      <w:r>
        <w:t xml:space="preserve"> og markaðsstjóri hjá nýja félaginu.</w:t>
      </w:r>
    </w:p>
    <w:p w:rsidR="00BC7C76" w:rsidRDefault="00BC7C76" w:rsidP="00BC7C76"/>
    <w:p w:rsidR="009A38FA" w:rsidRDefault="00BC7C76" w:rsidP="00BC7C76">
      <w:r>
        <w:t>Að sögn Jóns Axels Péturssonar</w:t>
      </w:r>
      <w:r w:rsidR="00A86C9A">
        <w:t>,</w:t>
      </w:r>
      <w:r>
        <w:t xml:space="preserve"> </w:t>
      </w:r>
      <w:r w:rsidR="008D743F">
        <w:t>framkvæmd</w:t>
      </w:r>
      <w:r w:rsidR="009A38FA">
        <w:t>a</w:t>
      </w:r>
      <w:r w:rsidR="008D743F">
        <w:t>stjór</w:t>
      </w:r>
      <w:r w:rsidR="00A86C9A">
        <w:t>a</w:t>
      </w:r>
      <w:r w:rsidR="008D743F">
        <w:t xml:space="preserve"> Í</w:t>
      </w:r>
      <w:r w:rsidR="009A38FA">
        <w:t>sey</w:t>
      </w:r>
      <w:r w:rsidR="008D743F">
        <w:t xml:space="preserve"> útflutning</w:t>
      </w:r>
      <w:r w:rsidR="00A86C9A">
        <w:t>s</w:t>
      </w:r>
      <w:r w:rsidR="008D743F">
        <w:t xml:space="preserve"> ehf</w:t>
      </w:r>
      <w:r w:rsidR="00A86C9A">
        <w:t>.,</w:t>
      </w:r>
      <w:r w:rsidR="008D743F">
        <w:t xml:space="preserve"> </w:t>
      </w:r>
      <w:r>
        <w:t>eru þetta skynsamlegar breytingar til að fylgja eftir þeim fjölmörgu tækifærum sem hið alþjóðlega vörumerki Í</w:t>
      </w:r>
      <w:r w:rsidR="00A86C9A">
        <w:t>sey</w:t>
      </w:r>
      <w:r>
        <w:t xml:space="preserve"> skyr stendur frammi fyrir.</w:t>
      </w:r>
      <w:r w:rsidR="00A86C9A">
        <w:t xml:space="preserve"> „Það eru mörg sóknartækifæri </w:t>
      </w:r>
      <w:proofErr w:type="spellStart"/>
      <w:r w:rsidR="00A86C9A">
        <w:t>framundan</w:t>
      </w:r>
      <w:proofErr w:type="spellEnd"/>
      <w:r w:rsidR="00A86C9A">
        <w:t xml:space="preserve"> fyrir Ísey skyr og töldum </w:t>
      </w:r>
      <w:r w:rsidR="009A38FA">
        <w:t xml:space="preserve">við </w:t>
      </w:r>
      <w:r w:rsidR="00A86C9A">
        <w:t>skynsamlegt að halda utan um þessi tækifæri og efla starfið í sérstöku félagi sem einbeitir sér að þessum verkefnum.</w:t>
      </w:r>
      <w:r w:rsidR="0056796E">
        <w:t xml:space="preserve"> Með þessu getum við jafnframt sinnt þjónustu við viðskipavini okkar enn betur og einfaldað verkferla til mikilla muna.</w:t>
      </w:r>
      <w:r w:rsidR="00A86C9A">
        <w:t xml:space="preserve">“ </w:t>
      </w:r>
    </w:p>
    <w:p w:rsidR="009A38FA" w:rsidRDefault="009A38FA" w:rsidP="00BC7C76"/>
    <w:p w:rsidR="00BC7C76" w:rsidRDefault="00BC7C76" w:rsidP="00BC7C76">
      <w:r>
        <w:t>Í</w:t>
      </w:r>
      <w:r w:rsidR="00A86C9A">
        <w:t>sey</w:t>
      </w:r>
      <w:r>
        <w:t xml:space="preserve"> skyr er nú selt á</w:t>
      </w:r>
      <w:r w:rsidR="008D743F">
        <w:t xml:space="preserve"> eftirfarandi erlendum mörkuðum:</w:t>
      </w:r>
      <w:r>
        <w:t xml:space="preserve"> </w:t>
      </w:r>
      <w:r w:rsidR="008D743F">
        <w:t xml:space="preserve"> </w:t>
      </w:r>
      <w:r>
        <w:t xml:space="preserve">Norðurlöndunum, </w:t>
      </w:r>
      <w:r w:rsidR="008D743F">
        <w:t xml:space="preserve">Færeyjum, </w:t>
      </w:r>
      <w:r>
        <w:t xml:space="preserve">Bretlandi, Írlandi, </w:t>
      </w:r>
      <w:r w:rsidR="00E20751">
        <w:t>M</w:t>
      </w:r>
      <w:r w:rsidR="00A86C9A">
        <w:t>ö</w:t>
      </w:r>
      <w:r w:rsidR="00E20751">
        <w:t>lt</w:t>
      </w:r>
      <w:r w:rsidR="00A86C9A">
        <w:t>u</w:t>
      </w:r>
      <w:r w:rsidR="00E20751">
        <w:t xml:space="preserve">, </w:t>
      </w:r>
      <w:r>
        <w:t>Sviss</w:t>
      </w:r>
      <w:r w:rsidR="008D743F">
        <w:t>,</w:t>
      </w:r>
      <w:r>
        <w:t xml:space="preserve"> Rússlandi</w:t>
      </w:r>
      <w:r w:rsidR="008D743F">
        <w:t>, Hollandi, Lúxemborg, Belgíu og Ítal</w:t>
      </w:r>
      <w:r w:rsidR="00A86C9A">
        <w:t>í</w:t>
      </w:r>
      <w:r w:rsidR="008D743F">
        <w:t xml:space="preserve">u. Í byrjun næsta árs </w:t>
      </w:r>
      <w:r w:rsidR="00A86C9A">
        <w:t xml:space="preserve">munu svo fleiri lönd bætast í hópinn þegar sala </w:t>
      </w:r>
      <w:r w:rsidR="009A38FA">
        <w:t xml:space="preserve">á Ísey skyri </w:t>
      </w:r>
      <w:r w:rsidR="00A86C9A">
        <w:t>hefst</w:t>
      </w:r>
      <w:r w:rsidR="008D743F">
        <w:t xml:space="preserve"> í Ástralíu, Nýja Sjálandi og Japan. </w:t>
      </w:r>
      <w:bookmarkEnd w:id="0"/>
    </w:p>
    <w:p w:rsidR="009A38FA" w:rsidRDefault="009A38FA" w:rsidP="00BC7C76"/>
    <w:p w:rsidR="009A38FA" w:rsidRDefault="009A38FA" w:rsidP="00BC7C76"/>
    <w:p w:rsidR="009A38FA" w:rsidRDefault="009A38FA" w:rsidP="00BC7C76"/>
    <w:p w:rsidR="009A38FA" w:rsidRDefault="009A38FA" w:rsidP="00BC7C76">
      <w:r>
        <w:t xml:space="preserve">Frekari upplýsingar veitir </w:t>
      </w:r>
      <w:r>
        <w:br/>
        <w:t xml:space="preserve">Jón Axel Pétursson, </w:t>
      </w:r>
      <w:hyperlink r:id="rId6" w:history="1">
        <w:r w:rsidRPr="00991834">
          <w:rPr>
            <w:rStyle w:val="Hyperlink"/>
          </w:rPr>
          <w:t>jonp@ms.is</w:t>
        </w:r>
      </w:hyperlink>
      <w:r w:rsidR="00FD25AA">
        <w:t>, s: 450-1170</w:t>
      </w:r>
    </w:p>
    <w:p w:rsidR="00BC7C76" w:rsidRDefault="00BC7C76"/>
    <w:sectPr w:rsidR="00BC7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003" w:rsidRDefault="00723003" w:rsidP="00723003">
      <w:r>
        <w:separator/>
      </w:r>
    </w:p>
  </w:endnote>
  <w:endnote w:type="continuationSeparator" w:id="0">
    <w:p w:rsidR="00723003" w:rsidRDefault="00723003" w:rsidP="0072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4D" w:rsidRDefault="00275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03" w:rsidRDefault="00723003">
    <w:pPr>
      <w:pStyle w:val="Footer"/>
    </w:pPr>
    <w:bookmarkStart w:id="1" w:name="_GoBack"/>
    <w:bookmarkEnd w:id="1"/>
  </w:p>
  <w:p w:rsidR="00723003" w:rsidRDefault="00723003" w:rsidP="00723003">
    <w:pPr>
      <w:pStyle w:val="Footer"/>
      <w:jc w:val="center"/>
    </w:pPr>
    <w:r>
      <w:rPr>
        <w:noProof/>
      </w:rPr>
      <w:drawing>
        <wp:inline distT="0" distB="0" distL="0" distR="0" wp14:anchorId="0647ECBA" wp14:editId="10516275">
          <wp:extent cx="1610041" cy="8269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639" cy="868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4D" w:rsidRDefault="00275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003" w:rsidRDefault="00723003" w:rsidP="00723003">
      <w:r>
        <w:separator/>
      </w:r>
    </w:p>
  </w:footnote>
  <w:footnote w:type="continuationSeparator" w:id="0">
    <w:p w:rsidR="00723003" w:rsidRDefault="00723003" w:rsidP="0072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4D" w:rsidRDefault="00275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4D" w:rsidRDefault="00275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4D" w:rsidRDefault="00275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76"/>
    <w:rsid w:val="0027554D"/>
    <w:rsid w:val="0056796E"/>
    <w:rsid w:val="006E0AD4"/>
    <w:rsid w:val="00723003"/>
    <w:rsid w:val="008D743F"/>
    <w:rsid w:val="009A38FA"/>
    <w:rsid w:val="00A86C9A"/>
    <w:rsid w:val="00BC7C76"/>
    <w:rsid w:val="00C43E1E"/>
    <w:rsid w:val="00CB185D"/>
    <w:rsid w:val="00E20751"/>
    <w:rsid w:val="00F9647D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287F"/>
  <w15:chartTrackingRefBased/>
  <w15:docId w15:val="{F78A2F70-4B5C-444E-85D5-4C29BC38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C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8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30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00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30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00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p@ms.i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Axel Pétursson</dc:creator>
  <cp:keywords/>
  <dc:description/>
  <cp:lastModifiedBy>Erna Erlendsdóttir</cp:lastModifiedBy>
  <cp:revision>3</cp:revision>
  <cp:lastPrinted>2018-07-02T14:10:00Z</cp:lastPrinted>
  <dcterms:created xsi:type="dcterms:W3CDTF">2018-07-02T16:40:00Z</dcterms:created>
  <dcterms:modified xsi:type="dcterms:W3CDTF">2018-07-02T16:41:00Z</dcterms:modified>
</cp:coreProperties>
</file>